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F918C9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ПМ.01 МОНТАЖ МЕДИЦИНСКОЙ ТЕХНИКИ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F918C9" w:rsidRPr="00F918C9" w:rsidRDefault="00F918C9" w:rsidP="00F918C9">
      <w:pPr>
        <w:spacing w:before="60"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– является частью образовательной программы в соответствии с ФГОС СПО </w:t>
      </w:r>
    </w:p>
    <w:p w:rsidR="00F918C9" w:rsidRPr="00F918C9" w:rsidRDefault="00F918C9" w:rsidP="00F918C9">
      <w:pPr>
        <w:spacing w:before="60"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основного вида профессиональной деятельности (ВПД): </w:t>
      </w: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Монтаж медицинской техники</w:t>
      </w: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профессиональных компетенций (ПК):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Выполнять электромонтажные и радиомонтажные занятия.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Использовать нормативно-техническую документацию в профессиональной деятельности.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Производить расчеты мощности дозы ионизирующих излучений.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1.5. Оформлять учетно-отчетную документацию.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60"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F918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12.02.07 Монтаж, техническое обслуживание и ремонт медицинской техники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60" w:before="14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60" w:before="144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занятия с технической документацией на медицинскую технику при ее приемке и монтаже;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проверки укомплектованности, технического состояния отдельных узлов и блоков медицинской техники перед монтажом;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проведения монтажных и пуско-наладочных работ с использованием необходимых приборов и инструментов;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проверки технических параметров и характеристик медицинской техники после монтажа на соответствие требованиям технических условий;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проведения </w:t>
      </w:r>
      <w:proofErr w:type="spellStart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</w:t>
      </w:r>
      <w:proofErr w:type="spellEnd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одимых</w:t>
      </w:r>
      <w:proofErr w:type="spellEnd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регулировочных работ;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контроля за соблюдением требований правил техники безопасности и противопожарной безопасности на рабочем участке;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монтаж медицинской техники в соответствии с требованиями технической документации;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техническое состояние отдельных узлов и блоков медицинской техники, комплектность оборудования на момент поставки;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работать при монтаже и регулировке медицинской техники с приборами и инструментами различного функционального назначения;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регулировку рабочих параметров и характеристик медицинской техники в соответствии с показателями, указанными в технической документации;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монтажные и пуско-наладочные занятия с соблюдением правил охраны труда; 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оформлять надлежащую техническую документацию;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природу и свойства физических процессов, лежащих в основе принципов действия различной медицинской техники;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области применения различных видов медицинской техники; 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конструктивные особенности элементов, блоков, функциональных узлов медицинской техники;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способы и методику измерения различных технических параметров и характеристик медицинской техники; 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и схемы наладки и стабилизации рабочих показателей медицинской техники; 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назначение, способы обеспечения и принципы действия схем защиты различных видов медицинской техники; 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назначение и устройство вспомогательного оборудования и систем для обеспечения специальных режимов занятия медицинской техники; 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правила безопасного подключения медицинской техники, допустимые нагрузки; </w:t>
      </w:r>
    </w:p>
    <w:p w:rsidR="00F918C9" w:rsidRPr="00F918C9" w:rsidRDefault="00F918C9" w:rsidP="00F918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номенклатуру и порядок оформления технической документации по монтажу медицинской техники.</w:t>
      </w:r>
    </w:p>
    <w:p w:rsidR="00F918C9" w:rsidRPr="00F918C9" w:rsidRDefault="00F918C9" w:rsidP="00F918C9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900 часов, в том числе: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обучающегося– 648 часов, включая: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обучающегося– 432 часа;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занятия обучающегося– 216 часов;</w:t>
      </w:r>
    </w:p>
    <w:p w:rsidR="00F918C9" w:rsidRPr="00F918C9" w:rsidRDefault="00F918C9" w:rsidP="00F91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 108 часов;</w:t>
      </w:r>
    </w:p>
    <w:p w:rsidR="00F918C9" w:rsidRPr="00F918C9" w:rsidRDefault="00F918C9" w:rsidP="00F918C9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– 144 часа.</w:t>
      </w:r>
      <w:r w:rsidRPr="00F918C9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F918C9" w:rsidRPr="00F918C9" w:rsidRDefault="00F918C9" w:rsidP="00F918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ind w:left="567"/>
        <w:outlineLvl w:val="0"/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F918C9" w:rsidRPr="00F918C9" w:rsidRDefault="00F918C9" w:rsidP="00F91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918C9" w:rsidRPr="00F918C9" w:rsidRDefault="00F918C9" w:rsidP="00F918C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освоения программы профессионального модуля является овладение обучающимся видом профессиональной деятельности: </w:t>
      </w: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Монтаж медицинской техники, </w:t>
      </w: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профессиональными (ПК) и общими (ОК) компетенциями:</w:t>
      </w:r>
    </w:p>
    <w:tbl>
      <w:tblPr>
        <w:tblpPr w:leftFromText="180" w:rightFromText="180" w:vertAnchor="text" w:horzAnchor="margin" w:tblpY="2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9"/>
      </w:tblGrid>
      <w:tr w:rsidR="00F918C9" w:rsidRPr="00F918C9" w:rsidTr="00355DE6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shd w:val="clear" w:color="auto" w:fill="FFFFFF"/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электромонтажные и радиомонтажные занятия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нормативно-техническую документацию в профессиональной деятельности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ввод медицинской техники в эксплуатацию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Производить расчеты мощности дозы ионизирующих излучений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 учетно-отчетную документацию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shd w:val="clear" w:color="auto" w:fill="FFFFFF"/>
              <w:spacing w:before="6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918C9" w:rsidRPr="00F918C9" w:rsidTr="00355DE6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F918C9" w:rsidRPr="00F918C9" w:rsidTr="00355DE6">
        <w:trPr>
          <w:trHeight w:val="37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918C9" w:rsidRPr="00F918C9" w:rsidTr="00355DE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</w:t>
            </w:r>
          </w:p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эффективного выполнения профессиональных задач, профессионального и личностного развития</w:t>
            </w:r>
          </w:p>
        </w:tc>
      </w:tr>
      <w:tr w:rsidR="00F918C9" w:rsidRPr="00F918C9" w:rsidTr="00355DE6">
        <w:trPr>
          <w:trHeight w:val="41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</w:t>
            </w:r>
          </w:p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профессиональной деятельности.</w:t>
            </w:r>
          </w:p>
        </w:tc>
      </w:tr>
      <w:tr w:rsidR="00F918C9" w:rsidRPr="00F918C9" w:rsidTr="00355DE6">
        <w:trPr>
          <w:trHeight w:val="39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Работать в коллективе и команде, эффективно общаться с коллегами, </w:t>
            </w:r>
          </w:p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руководством, потребителями.</w:t>
            </w:r>
          </w:p>
        </w:tc>
      </w:tr>
      <w:tr w:rsidR="00F918C9" w:rsidRPr="00F918C9" w:rsidTr="00355DE6">
        <w:trPr>
          <w:trHeight w:val="377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F918C9" w:rsidRPr="00F918C9" w:rsidTr="00355DE6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918C9" w:rsidRPr="00F918C9" w:rsidTr="00355DE6">
        <w:trPr>
          <w:trHeight w:val="37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uppressAutoHyphens/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18C9" w:rsidRPr="00F918C9" w:rsidRDefault="00F918C9" w:rsidP="00F918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18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918C9" w:rsidRPr="00F918C9" w:rsidRDefault="00F918C9" w:rsidP="00F918C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8C9" w:rsidRPr="00F918C9" w:rsidRDefault="00F918C9" w:rsidP="00F918C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рабочей программы у обучающихся формируется </w:t>
      </w:r>
      <w:r w:rsidRPr="00F91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18C9" w:rsidRPr="00F918C9" w:rsidRDefault="00F918C9" w:rsidP="00F918C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18 Демонстрирование  знания  развития современной электронной медицинской аппаратуры, принятие на себя высокого </w:t>
      </w:r>
      <w:proofErr w:type="spellStart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уровеня</w:t>
      </w:r>
      <w:proofErr w:type="spellEnd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и независимости в решении производственных вопросов, анализирующий рабочую </w:t>
      </w: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ситуацию, осуществляющий оценку и коррекцию собственной деятельности, несущий ответственность за результаты своей занятия.</w:t>
      </w:r>
    </w:p>
    <w:p w:rsidR="00F918C9" w:rsidRPr="00F918C9" w:rsidRDefault="00F918C9" w:rsidP="00F918C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19 Работающий в соответствии с действующими стандартами с соблюдением всех правил охраны труда и техники безопасности.</w:t>
      </w:r>
    </w:p>
    <w:p w:rsidR="00F918C9" w:rsidRPr="00F918C9" w:rsidRDefault="00F918C9" w:rsidP="00F918C9">
      <w:pPr>
        <w:tabs>
          <w:tab w:val="num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 20 </w:t>
      </w:r>
      <w:proofErr w:type="gramStart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91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F918C9" w:rsidRPr="00557772" w:rsidRDefault="00F918C9" w:rsidP="00F918C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7D4629" w:rsidRDefault="00F918C9" w:rsidP="007D4629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>
        <w:rPr>
          <w:rFonts w:ascii="Times New Roman" w:hAnsi="Times New Roman" w:cs="Times New Roman"/>
          <w:b/>
          <w:sz w:val="28"/>
        </w:rPr>
        <w:t>3.</w:t>
      </w:r>
      <w:r w:rsidR="007D4629" w:rsidRPr="007D4629">
        <w:rPr>
          <w:rFonts w:ascii="Times New Roman" w:hAnsi="Times New Roman" w:cs="Times New Roman"/>
          <w:b/>
          <w:sz w:val="28"/>
        </w:rPr>
        <w:t xml:space="preserve"> </w:t>
      </w:r>
      <w:r w:rsidR="00A3159B" w:rsidRPr="007D4629">
        <w:rPr>
          <w:rFonts w:ascii="Times New Roman" w:hAnsi="Times New Roman" w:cs="Times New Roman"/>
          <w:b/>
          <w:sz w:val="28"/>
        </w:rPr>
        <w:t xml:space="preserve">Содержание </w:t>
      </w:r>
      <w:r w:rsidR="00DE4709">
        <w:rPr>
          <w:rFonts w:ascii="Times New Roman" w:hAnsi="Times New Roman" w:cs="Times New Roman"/>
          <w:b/>
          <w:sz w:val="28"/>
        </w:rPr>
        <w:t>профессионального модуля</w:t>
      </w:r>
    </w:p>
    <w:bookmarkEnd w:id="0"/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МДК.01.01 Технология ввода в эксплуатацию медицинской техники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Раздел 1. Классификация медицинской техники (МТ). Принцип действия приборов различных классов МТ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1. Введение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918C9">
        <w:rPr>
          <w:rFonts w:ascii="Times New Roman" w:hAnsi="Times New Roman" w:cs="Times New Roman"/>
          <w:bCs/>
          <w:sz w:val="28"/>
          <w:szCs w:val="28"/>
        </w:rPr>
        <w:t>Технические средства в системе здравоохранения.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Организация диагностических исследования и общие принципы построения диагностических аппаратов и систем.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Диагностические приборы и системы для исследования биоэлектрической активности организма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5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918C9">
        <w:rPr>
          <w:rFonts w:ascii="Times New Roman" w:hAnsi="Times New Roman" w:cs="Times New Roman"/>
          <w:bCs/>
          <w:sz w:val="28"/>
          <w:szCs w:val="28"/>
        </w:rPr>
        <w:t>Аппараты, системы и комплексы для исследования неэлектрических характеристик организма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Приборы биологической интроскопии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7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918C9">
        <w:rPr>
          <w:rFonts w:ascii="Times New Roman" w:hAnsi="Times New Roman" w:cs="Times New Roman"/>
          <w:bCs/>
          <w:sz w:val="28"/>
          <w:szCs w:val="28"/>
        </w:rPr>
        <w:t>Приборы и комплексы для лабораторного  анализа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8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Аппараты и системы для физиотерапии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Хирургическая техника и сопутствующее техническое обеспечение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10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Технические средства реабилитации и восстановления утраченных функций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Раздел 2. Организация ввода в эксплуатацию медицинской техники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Планировка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18C9">
        <w:rPr>
          <w:rFonts w:ascii="Times New Roman" w:hAnsi="Times New Roman" w:cs="Times New Roman"/>
          <w:bCs/>
          <w:sz w:val="28"/>
          <w:szCs w:val="28"/>
        </w:rPr>
        <w:t>помещения для размещения МТ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918C9">
        <w:rPr>
          <w:rFonts w:ascii="Times New Roman" w:hAnsi="Times New Roman" w:cs="Times New Roman"/>
          <w:bCs/>
          <w:sz w:val="28"/>
          <w:szCs w:val="28"/>
        </w:rPr>
        <w:t>Организационно-технические мероприятия по установке МТ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Раздел  3. Дозиметрия медицинского оборудования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Проблемы обеспечения радиационной безопасности пациентов при медицинском рентгенодиагностическом облучении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F918C9">
        <w:rPr>
          <w:rFonts w:ascii="Times New Roman" w:hAnsi="Times New Roman" w:cs="Times New Roman"/>
          <w:bCs/>
          <w:sz w:val="28"/>
          <w:szCs w:val="28"/>
        </w:rPr>
        <w:t>ема 14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918C9">
        <w:rPr>
          <w:rFonts w:ascii="Times New Roman" w:hAnsi="Times New Roman" w:cs="Times New Roman"/>
          <w:bCs/>
          <w:sz w:val="28"/>
          <w:szCs w:val="28"/>
        </w:rPr>
        <w:t xml:space="preserve"> Дозы ионизирующих излучений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Раздел 4. Технология ввода в эксплуатацию МТ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15 Монтаж и пусконаладочные занятия рентгеновских приборов и томографов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16 Монтаж и пусконаладочные занятия физиотерапевтического оборудования (ФТО) и аппаратуры</w:t>
      </w:r>
    </w:p>
    <w:p w:rsidR="00F918C9" w:rsidRPr="00F918C9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F918C9">
        <w:rPr>
          <w:rFonts w:ascii="Times New Roman" w:hAnsi="Times New Roman" w:cs="Times New Roman"/>
          <w:bCs/>
          <w:sz w:val="28"/>
          <w:szCs w:val="28"/>
        </w:rPr>
        <w:t>Тема 17 Монтаж и ввод в эксплуатацию диагностической ЭМА.</w:t>
      </w:r>
    </w:p>
    <w:p w:rsidR="00F918C9" w:rsidRPr="007A1D07" w:rsidRDefault="00F918C9" w:rsidP="007A1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993"/>
        <w:rPr>
          <w:rFonts w:ascii="Times New Roman" w:hAnsi="Times New Roman" w:cs="Times New Roman"/>
          <w:bCs/>
          <w:sz w:val="28"/>
          <w:szCs w:val="28"/>
        </w:rPr>
      </w:pPr>
      <w:r w:rsidRPr="007A1D07">
        <w:rPr>
          <w:rFonts w:ascii="Times New Roman" w:hAnsi="Times New Roman" w:cs="Times New Roman"/>
          <w:sz w:val="28"/>
          <w:szCs w:val="28"/>
        </w:rPr>
        <w:t>Тема 18 Монтаж и ввод в эксплуатацию приборов УЗ диагностики</w:t>
      </w:r>
    </w:p>
    <w:sectPr w:rsidR="00F918C9" w:rsidRPr="007A1D07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86FAF"/>
    <w:rsid w:val="001B5910"/>
    <w:rsid w:val="001C709C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1D07"/>
    <w:rsid w:val="007A5EDF"/>
    <w:rsid w:val="007D4629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37887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E4709"/>
    <w:rsid w:val="00F43F77"/>
    <w:rsid w:val="00F6095A"/>
    <w:rsid w:val="00F918C9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13BB"/>
  <w15:docId w15:val="{63A7649F-02A9-41F5-8448-937689E2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2021-11-18T07:49:00Z</cp:lastPrinted>
  <dcterms:created xsi:type="dcterms:W3CDTF">2021-11-19T08:15:00Z</dcterms:created>
  <dcterms:modified xsi:type="dcterms:W3CDTF">2021-11-19T09:46:00Z</dcterms:modified>
</cp:coreProperties>
</file>