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123A5E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ОП.10 ОХРАНА ТРУДА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 Область применения программы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2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12.02.07 Монтаж, техническое обслуживание и ремонт медицинской техники.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 </w:t>
      </w: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общепрофессиональных дисциплин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Цели и задачи дисциплины – требования к результатам освоения дисциплины: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  <w:r w:rsidRPr="00123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проводить аттестацию рабочих мест по условиям труда, в том числе оценку условий труда и </w:t>
      </w:r>
      <w:proofErr w:type="spellStart"/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травмобезопасности</w:t>
      </w:r>
      <w:proofErr w:type="spellEnd"/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разъяснять подчиненным работникам (персоналу) содержание установленных требований охраны труда;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вырабатывать и контролировать навыки, необходимые для достижения требуемого уровня безопасности труда;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вести документацию установленного образца по охране труда, соблюдать сроки ее заполнения и условия хранения;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  <w:t>- системы управления охраной труда в организации;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  <w:t>-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  <w:t>- обязанности работников в области охраны труда;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  <w:t>-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  <w:lastRenderedPageBreak/>
        <w:t>- возможных последствий несоблюдения технологических процессов и производственных инструкций подчиненными работниками (персоналом);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  <w:t>- порядок и периодичность инструктирования подчиненных работников (персонала);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iCs/>
          <w:color w:val="0D0D0D"/>
          <w:sz w:val="28"/>
          <w:szCs w:val="28"/>
          <w:lang w:eastAsia="ru-RU"/>
        </w:rPr>
        <w:t>- порядок хранения и использования средств коллективной и индивидуальной защиты;</w:t>
      </w:r>
    </w:p>
    <w:p w:rsidR="00123A5E" w:rsidRPr="00123A5E" w:rsidRDefault="00123A5E" w:rsidP="00123A5E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A5E" w:rsidRPr="00123A5E" w:rsidRDefault="00123A5E" w:rsidP="00123A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учебной дисциплины ОП.10 Охрана труда способствует формированию </w:t>
      </w:r>
      <w:r w:rsidRPr="00123A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профессиональных компетенций:</w:t>
      </w:r>
    </w:p>
    <w:p w:rsidR="00123A5E" w:rsidRPr="00123A5E" w:rsidRDefault="00123A5E" w:rsidP="00123A5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1.1. Выполнять электромонтажные и радиомонтажные работы.</w:t>
      </w:r>
    </w:p>
    <w:p w:rsidR="00123A5E" w:rsidRPr="00123A5E" w:rsidRDefault="00123A5E" w:rsidP="00123A5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1.2. Использовать нормативно-техническую документацию в профессиональной деятельности.</w:t>
      </w:r>
    </w:p>
    <w:p w:rsidR="00123A5E" w:rsidRPr="00123A5E" w:rsidRDefault="00123A5E" w:rsidP="00123A5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1.3. Производить ввод медицинской техники в эксплуатацию.</w:t>
      </w:r>
    </w:p>
    <w:p w:rsidR="00123A5E" w:rsidRPr="00123A5E" w:rsidRDefault="00123A5E" w:rsidP="00123A5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1.4. Производить расчеты мощности дозы ионизирующих излучений. 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Проводить контроль технического состояния медицинской техники.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2.2. Проводить текущий контроль технического состояния медицинской техники.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2.3. Производить дозиметрический контроль рентгеновских кабинетов.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2.4. Выполнять техническое обслуживание по результатам проведенного контроля. 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3.1. Производить проверку и оценку технического состояния медицинской техники.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Выполнять поиск дефектных узлов различных видов медицинской техники.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Производить разборку, ремонт и сборку медицинской техники.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3.4. Проводить испытания медицинской техники после ремонта на соответствие требованиям эксплуатационных документов.</w:t>
      </w:r>
    </w:p>
    <w:p w:rsidR="00123A5E" w:rsidRPr="00123A5E" w:rsidRDefault="00123A5E" w:rsidP="00123A5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gramStart"/>
      <w:r w:rsidRPr="0012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учебной дисциплины ОП.10 Охрана труда у обучающегося формируются </w:t>
      </w:r>
      <w:r w:rsidRPr="00123A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компетенции:</w:t>
      </w:r>
      <w:proofErr w:type="gramEnd"/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123A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123A5E" w:rsidRPr="00123A5E" w:rsidRDefault="00123A5E" w:rsidP="00123A5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A5E" w:rsidRPr="00123A5E" w:rsidRDefault="00123A5E" w:rsidP="00123A5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123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3A5E" w:rsidRPr="00123A5E" w:rsidRDefault="00123A5E" w:rsidP="00123A5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123A5E" w:rsidRPr="00123A5E" w:rsidRDefault="00123A5E" w:rsidP="00123A5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123A5E" w:rsidRPr="00123A5E" w:rsidRDefault="00123A5E" w:rsidP="00123A5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123A5E" w:rsidRPr="00123A5E" w:rsidRDefault="00123A5E" w:rsidP="00123A5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123A5E" w:rsidRPr="00123A5E" w:rsidRDefault="00123A5E" w:rsidP="00123A5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123A5E" w:rsidRPr="00123A5E" w:rsidRDefault="00123A5E" w:rsidP="00123A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часов, в том числе: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32часа;</w:t>
      </w:r>
    </w:p>
    <w:p w:rsidR="00123A5E" w:rsidRPr="00123A5E" w:rsidRDefault="00123A5E" w:rsidP="00123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23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A01C58" w:rsidRDefault="00A01C58" w:rsidP="00A01C5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bookmarkStart w:id="0" w:name="_GoBack"/>
      <w:bookmarkEnd w:id="0"/>
      <w:r w:rsidR="00A3159B" w:rsidRPr="00A01C5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23A5E" w:rsidRPr="00123A5E" w:rsidRDefault="00123A5E" w:rsidP="00123A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123A5E">
        <w:rPr>
          <w:rFonts w:ascii="Times New Roman" w:eastAsia="PMingLiU" w:hAnsi="Times New Roman"/>
          <w:bCs/>
          <w:sz w:val="28"/>
          <w:szCs w:val="28"/>
          <w:lang w:eastAsia="ru-RU"/>
        </w:rPr>
        <w:t>Тема 1. Общие вопросы охраны труда</w:t>
      </w:r>
    </w:p>
    <w:p w:rsidR="00123A5E" w:rsidRPr="00123A5E" w:rsidRDefault="00123A5E" w:rsidP="00123A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123A5E">
        <w:rPr>
          <w:rFonts w:ascii="Times New Roman" w:eastAsia="PMingLiU" w:hAnsi="Times New Roman"/>
          <w:bCs/>
          <w:sz w:val="28"/>
          <w:szCs w:val="28"/>
          <w:lang w:eastAsia="ru-RU"/>
        </w:rPr>
        <w:t>Тема 2.Несчастные случаи на производстве</w:t>
      </w:r>
    </w:p>
    <w:p w:rsidR="00123A5E" w:rsidRPr="00123A5E" w:rsidRDefault="00123A5E" w:rsidP="00123A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123A5E">
        <w:rPr>
          <w:rFonts w:ascii="Times New Roman" w:eastAsia="PMingLiU" w:hAnsi="Times New Roman"/>
          <w:bCs/>
          <w:sz w:val="28"/>
          <w:szCs w:val="28"/>
          <w:lang w:eastAsia="ru-RU"/>
        </w:rPr>
        <w:t>Тема3.Электробезопасность</w:t>
      </w:r>
    </w:p>
    <w:p w:rsidR="00123A5E" w:rsidRPr="00123A5E" w:rsidRDefault="00123A5E" w:rsidP="00123A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123A5E">
        <w:rPr>
          <w:rFonts w:ascii="Times New Roman" w:eastAsia="PMingLiU" w:hAnsi="Times New Roman"/>
          <w:bCs/>
          <w:sz w:val="28"/>
          <w:szCs w:val="28"/>
          <w:lang w:eastAsia="ru-RU"/>
        </w:rPr>
        <w:t>Тема 4.Пожарная безопасность</w:t>
      </w:r>
    </w:p>
    <w:p w:rsidR="00543B61" w:rsidRPr="00A26711" w:rsidRDefault="00123A5E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123A5E">
        <w:rPr>
          <w:rFonts w:ascii="Times New Roman" w:eastAsia="PMingLiU" w:hAnsi="Times New Roman"/>
          <w:bCs/>
          <w:sz w:val="28"/>
          <w:szCs w:val="28"/>
          <w:lang w:eastAsia="ru-RU"/>
        </w:rPr>
        <w:t>Тема 5.Микроклимат на рабочем месте.</w:t>
      </w: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D4C55"/>
    <w:rsid w:val="008E6898"/>
    <w:rsid w:val="008F4A73"/>
    <w:rsid w:val="009F1029"/>
    <w:rsid w:val="00A01C58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4</cp:revision>
  <cp:lastPrinted>2021-11-18T07:49:00Z</cp:lastPrinted>
  <dcterms:created xsi:type="dcterms:W3CDTF">2021-11-19T08:01:00Z</dcterms:created>
  <dcterms:modified xsi:type="dcterms:W3CDTF">2021-11-19T08:08:00Z</dcterms:modified>
</cp:coreProperties>
</file>