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D70642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ОП.05</w:t>
      </w:r>
      <w:r w:rsidR="00543B61" w:rsidRPr="00543B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МЕТРОЛОГИЯ, СТАНДАРТИЗАЦИЯ И СЕРТИФИКАЦИЯ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1.1. Область применения программы</w:t>
      </w:r>
    </w:p>
    <w:p w:rsidR="00661177" w:rsidRPr="00661177" w:rsidRDefault="00661177" w:rsidP="006611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661177">
        <w:rPr>
          <w:rFonts w:ascii="Times New Roman" w:eastAsia="Times New Roman" w:hAnsi="Times New Roman" w:cs="Times New Roman"/>
          <w:bCs/>
          <w:color w:val="000000"/>
          <w:kern w:val="1"/>
          <w:sz w:val="28"/>
          <w:szCs w:val="28"/>
          <w:lang w:eastAsia="ar-SA"/>
        </w:rPr>
        <w:t>12.02.07 Монтаж, техническое обслуживание и ремонт медицинской техники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техники.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цикл о</w:t>
      </w:r>
      <w:r w:rsidRPr="0066117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бщепрофессиональных дисциплин.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1.3. Цели и задачи дисциплины – требования к результатам освоения дисциплины: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результате освоения дисциплины обучающийся должен уметь: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-применять требования нормативных актов к основным видам продукции (услуг) и процессов;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-оформлять технологическую и техническую документацию в соответствии с действующей нормативной базой;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-использовать в профессиональной деятельности документацию систем качества;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-приводить несистемные величины измерений в соответствие с действующими стандартами и международной системой единиц СИ;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 результате освоения дисциплины обучающийся должен знать: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-основные понятия метрологии;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-задачи стандартизации, ее экономическую эффективность;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-формы подтверждения качества;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284"/>
        <w:rPr>
          <w:rFonts w:ascii="Times New Roman" w:eastAsia="Times New Roman" w:hAnsi="Times New Roman" w:cs="Times New Roman"/>
          <w:spacing w:val="-2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-терминологию и единицы измерения величин в соответствии с действующими стандартами и международной системой единиц СИ;</w:t>
      </w:r>
    </w:p>
    <w:p w:rsidR="00661177" w:rsidRPr="00661177" w:rsidRDefault="00661177" w:rsidP="0066117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</w:r>
    </w:p>
    <w:p w:rsidR="00661177" w:rsidRPr="00661177" w:rsidRDefault="00661177" w:rsidP="00661177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Освоение учебной дисциплины ОП.05 Метрология, стандартизация и сертификация способствует формированию </w:t>
      </w: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профессиональных компетенций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: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</w:t>
      </w:r>
      <w:proofErr w:type="gramStart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</w:t>
      </w:r>
      <w:proofErr w:type="gramEnd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.2. Использовать нормативно-техническую документацию в профессиональной деятельности.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1.3. Производить ввод медицинской техники в эксплуатацию.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2.3. Производить дозиметрический контроль рентгеновских кабинетов.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ПК 3.1. Производить проверку и оценку технического состояния медицинской техники.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lastRenderedPageBreak/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54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В результате освоения учебной дисциплины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ОП.05 Метрология, стандартизация и сертификация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у обучающегося формируются </w:t>
      </w: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ru-RU"/>
        </w:rPr>
        <w:t>общие компетенции:</w:t>
      </w:r>
      <w:proofErr w:type="gramEnd"/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6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661177" w:rsidRPr="00661177" w:rsidRDefault="00661177" w:rsidP="00661177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В результате освоения рабочей программы </w:t>
      </w:r>
      <w:proofErr w:type="gramStart"/>
      <w:r w:rsidRPr="006611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у</w:t>
      </w:r>
      <w:proofErr w:type="gramEnd"/>
      <w:r w:rsidRPr="006611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 xml:space="preserve"> обучающегося формируются личностные</w:t>
      </w:r>
      <w:r w:rsidRPr="00661177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 xml:space="preserve"> результаты</w:t>
      </w:r>
      <w:r w:rsidRPr="00661177">
        <w:rPr>
          <w:rFonts w:ascii="Times New Roman" w:eastAsia="Andale Sans UI" w:hAnsi="Times New Roman" w:cs="Times New Roman"/>
          <w:kern w:val="1"/>
          <w:sz w:val="28"/>
          <w:szCs w:val="28"/>
          <w:lang w:eastAsia="ar-SA"/>
        </w:rPr>
        <w:t>:</w:t>
      </w: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14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15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16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661177" w:rsidRPr="00661177" w:rsidRDefault="00661177" w:rsidP="006611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ЛР 17 </w:t>
      </w: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661177" w:rsidRPr="00661177" w:rsidRDefault="00661177" w:rsidP="00661177">
      <w:pPr>
        <w:tabs>
          <w:tab w:val="left" w:pos="5496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1177" w:rsidRPr="00661177" w:rsidRDefault="00661177" w:rsidP="0066117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1.4. Рекомендуемое количество часов на освоение программы дисциплины: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максимальной учебной нагрузки </w:t>
      </w:r>
      <w:proofErr w:type="gramStart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117 часов, в том числе: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обязательной аудиторной учебной нагрузки </w:t>
      </w:r>
      <w:proofErr w:type="gramStart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78 часов;</w:t>
      </w:r>
    </w:p>
    <w:p w:rsidR="00661177" w:rsidRPr="00661177" w:rsidRDefault="00661177" w:rsidP="00661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самостоятельной работы </w:t>
      </w:r>
      <w:proofErr w:type="gramStart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обучающегося</w:t>
      </w:r>
      <w:proofErr w:type="gramEnd"/>
      <w:r w:rsidRPr="0066117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39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61177" w:rsidRDefault="00661177" w:rsidP="00661177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661177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Введение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Раздел 1. Основы метрологии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.1. Общие сведения о метрологии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 1.2. Стандартизация в системе 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хнического контроля и измерения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1.3 Средства, методы и погрешность 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змерения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2.Основы стандартизации 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ма 2.1 Система стандартизации. 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.2 Международная стандартизация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2.3 Организация работ по стандар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тизации в Российской Федерации.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2.4 Информационное обес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печение работ по стандартизации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Раздел 3 Стандартизация основных форм взаимозаменяемости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3.1 Общие понятия о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сновных форм взаимозаменяемости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Раздел 4 Управление качеством продукции.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4.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1 Сущность управления качеством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4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.2 Система менеджмента качества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Раздел 5 Основы сертификации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5.1 Сущн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ость и проведение сертификации.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5.2 Международная сертификация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5.3 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ертификация в различных сферах.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Раздел 6 Экономи</w:t>
      </w:r>
      <w:bookmarkStart w:id="0" w:name="_GoBack"/>
      <w:bookmarkEnd w:id="0"/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ческое обоснование качества продукции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61177">
        <w:rPr>
          <w:rFonts w:ascii="Times New Roman" w:eastAsia="PMingLiU" w:hAnsi="Times New Roman"/>
          <w:bCs/>
          <w:sz w:val="28"/>
          <w:szCs w:val="28"/>
          <w:lang w:eastAsia="ru-RU"/>
        </w:rPr>
        <w:t>Тема 6.1 Экономическое обоснование  качества продукции</w:t>
      </w:r>
    </w:p>
    <w:p w:rsidR="00661177" w:rsidRPr="00661177" w:rsidRDefault="00661177" w:rsidP="006611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61177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642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2021-11-19T08:17:00Z</dcterms:created>
  <dcterms:modified xsi:type="dcterms:W3CDTF">2021-11-19T08:20:00Z</dcterms:modified>
</cp:coreProperties>
</file>