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543B61" w:rsidRDefault="0074304C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ОП.04</w:t>
      </w:r>
      <w:r w:rsidR="00543B61" w:rsidRPr="00543B6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МАТЕРИАЛОВЕДЕНИЕ </w:t>
      </w:r>
    </w:p>
    <w:p w:rsidR="0074304C" w:rsidRPr="0074304C" w:rsidRDefault="0074304C" w:rsidP="0074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74304C" w:rsidRPr="0074304C" w:rsidRDefault="0074304C" w:rsidP="00743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СПО по специальности 12.02.07 Монтаж, техническое обслуживание и ремонт медицинской техники.</w:t>
      </w:r>
    </w:p>
    <w:p w:rsidR="0074304C" w:rsidRPr="0074304C" w:rsidRDefault="0074304C" w:rsidP="0074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04C" w:rsidRPr="0074304C" w:rsidRDefault="0074304C" w:rsidP="0074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рабочей программы учтена Рабочая программа воспитания ГБПОУ РК «Симферопольский колледж радиоэлектроники» по специальности 12.02.07 Монтаж, техническое обслуживание и ремонт медицинской техники</w:t>
      </w:r>
    </w:p>
    <w:p w:rsidR="0074304C" w:rsidRPr="0074304C" w:rsidRDefault="0074304C" w:rsidP="0074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304C" w:rsidRPr="0074304C" w:rsidRDefault="0074304C" w:rsidP="0074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 о</w:t>
      </w:r>
      <w:r w:rsidRPr="007430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бщепрофессиональных дисциплин.</w:t>
      </w:r>
    </w:p>
    <w:p w:rsidR="0074304C" w:rsidRPr="0074304C" w:rsidRDefault="0074304C" w:rsidP="0074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304C" w:rsidRPr="0074304C" w:rsidRDefault="0074304C" w:rsidP="0074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74304C" w:rsidRPr="0074304C" w:rsidRDefault="0074304C" w:rsidP="0074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04C" w:rsidRPr="0074304C" w:rsidRDefault="0074304C" w:rsidP="0074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74304C" w:rsidRPr="0074304C" w:rsidRDefault="0074304C" w:rsidP="0074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распознавать и классифицировать конструкционные и сырьевые материалы по внешнему виду, происхождению, свойствам;</w:t>
      </w:r>
    </w:p>
    <w:p w:rsidR="0074304C" w:rsidRPr="0074304C" w:rsidRDefault="0074304C" w:rsidP="0074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подбирать материалы по их назначению и условиям эксплуатации для выполнения работ;</w:t>
      </w:r>
    </w:p>
    <w:p w:rsidR="0074304C" w:rsidRPr="0074304C" w:rsidRDefault="0074304C" w:rsidP="0074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выбирать и расшифровывать марки конструкционных материалов;</w:t>
      </w:r>
    </w:p>
    <w:p w:rsidR="0074304C" w:rsidRPr="0074304C" w:rsidRDefault="0074304C" w:rsidP="0074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подбирать способы и режимы обработки материалов для изготовления различных деталей;</w:t>
      </w: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4304C" w:rsidRPr="0074304C" w:rsidRDefault="0074304C" w:rsidP="0074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04C" w:rsidRPr="0074304C" w:rsidRDefault="0074304C" w:rsidP="0074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74304C" w:rsidRPr="0074304C" w:rsidRDefault="0074304C" w:rsidP="0074304C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виды конструкционных и сырьевых, металлических и неметаллических материалов;</w:t>
      </w:r>
    </w:p>
    <w:p w:rsidR="0074304C" w:rsidRPr="0074304C" w:rsidRDefault="0074304C" w:rsidP="0074304C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- классификацию, свойства, маркировку и область применения конструкционных материалов, принципы их выбора для применения в производстве;</w:t>
      </w:r>
    </w:p>
    <w:p w:rsidR="0074304C" w:rsidRPr="0074304C" w:rsidRDefault="0074304C" w:rsidP="0074304C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особенности строения, назначения и свойства различных материалов;</w:t>
      </w:r>
    </w:p>
    <w:p w:rsidR="0074304C" w:rsidRPr="0074304C" w:rsidRDefault="0074304C" w:rsidP="0074304C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- виды обработки различных материалов;</w:t>
      </w:r>
    </w:p>
    <w:p w:rsidR="0074304C" w:rsidRPr="0074304C" w:rsidRDefault="0074304C" w:rsidP="0074304C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требования к качеству обработки деталей;</w:t>
      </w:r>
    </w:p>
    <w:p w:rsidR="0074304C" w:rsidRPr="0074304C" w:rsidRDefault="0074304C" w:rsidP="0074304C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- виды износа деталей и узлов;</w:t>
      </w:r>
    </w:p>
    <w:p w:rsidR="0074304C" w:rsidRPr="0074304C" w:rsidRDefault="0074304C" w:rsidP="0074304C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- классификацию, свойства и область применения сырьевых материалов;</w:t>
      </w:r>
    </w:p>
    <w:p w:rsidR="0074304C" w:rsidRPr="0074304C" w:rsidRDefault="0074304C" w:rsidP="0074304C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требования техники безопасности при хранении и использовании различных материалов;         </w:t>
      </w:r>
    </w:p>
    <w:p w:rsidR="0074304C" w:rsidRPr="0074304C" w:rsidRDefault="0074304C" w:rsidP="0074304C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04C" w:rsidRPr="0074304C" w:rsidRDefault="0074304C" w:rsidP="0074304C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учебной дисциплины ОП.04 Материаловедение способствует формированию </w:t>
      </w:r>
      <w:r w:rsidRPr="007430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профессиональных компетенций:</w:t>
      </w:r>
    </w:p>
    <w:p w:rsidR="0074304C" w:rsidRPr="0074304C" w:rsidRDefault="0074304C" w:rsidP="0074304C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ПК 1.3. Производить ввод медицинской техники в эксплуатацию.</w:t>
      </w:r>
    </w:p>
    <w:p w:rsidR="0074304C" w:rsidRPr="0074304C" w:rsidRDefault="0074304C" w:rsidP="0074304C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ПК 3.3. Производить разборку, ремонт и сборку медицинской техники.</w:t>
      </w:r>
    </w:p>
    <w:p w:rsidR="0074304C" w:rsidRPr="0074304C" w:rsidRDefault="0074304C" w:rsidP="00743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ОП.04 Материаловедение у обучающегося формируются </w:t>
      </w:r>
      <w:r w:rsidRPr="007430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компетенции:</w:t>
      </w:r>
      <w:proofErr w:type="gramEnd"/>
    </w:p>
    <w:p w:rsidR="0074304C" w:rsidRPr="0074304C" w:rsidRDefault="0074304C" w:rsidP="0074304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  <w:bookmarkStart w:id="0" w:name="l326"/>
      <w:bookmarkEnd w:id="0"/>
    </w:p>
    <w:p w:rsidR="0074304C" w:rsidRPr="0074304C" w:rsidRDefault="0074304C" w:rsidP="0074304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4304C" w:rsidRPr="0074304C" w:rsidRDefault="0074304C" w:rsidP="0074304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 Принимать решения в стандартных и нестандартных ситуациях и нести за них ответственность.</w:t>
      </w:r>
    </w:p>
    <w:p w:rsidR="0074304C" w:rsidRPr="0074304C" w:rsidRDefault="0074304C" w:rsidP="0074304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4304C" w:rsidRPr="0074304C" w:rsidRDefault="0074304C" w:rsidP="0074304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74304C" w:rsidRPr="0074304C" w:rsidRDefault="0074304C" w:rsidP="0074304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4304C" w:rsidRPr="0074304C" w:rsidRDefault="0074304C" w:rsidP="0074304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74304C" w:rsidRPr="0074304C" w:rsidRDefault="0074304C" w:rsidP="0074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304C" w:rsidRPr="0074304C" w:rsidRDefault="0074304C" w:rsidP="0074304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следующие </w:t>
      </w:r>
      <w:r w:rsidRPr="007430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</w:t>
      </w: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4304C" w:rsidRPr="0074304C" w:rsidRDefault="0074304C" w:rsidP="0074304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74304C" w:rsidRPr="0074304C" w:rsidRDefault="0074304C" w:rsidP="0074304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14 </w:t>
      </w: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74304C" w:rsidRPr="0074304C" w:rsidRDefault="0074304C" w:rsidP="0074304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15 </w:t>
      </w: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74304C" w:rsidRPr="0074304C" w:rsidRDefault="0074304C" w:rsidP="0074304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16 </w:t>
      </w: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Способность принимать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74304C" w:rsidRPr="0074304C" w:rsidRDefault="0074304C" w:rsidP="0074304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17 </w:t>
      </w: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ценностного отношения к культуре и искусству, к культуре речи и культуре поведения, к красоте и гармонии</w:t>
      </w:r>
    </w:p>
    <w:p w:rsidR="0074304C" w:rsidRPr="0074304C" w:rsidRDefault="0074304C" w:rsidP="0074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304C" w:rsidRPr="0074304C" w:rsidRDefault="0074304C" w:rsidP="0074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 Рекомендуемое количество часов на освоение программы дисциплины:</w:t>
      </w:r>
    </w:p>
    <w:p w:rsidR="0074304C" w:rsidRPr="0074304C" w:rsidRDefault="0074304C" w:rsidP="0074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117</w:t>
      </w:r>
      <w:r w:rsidRPr="007430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часов, в том числе:</w:t>
      </w:r>
    </w:p>
    <w:p w:rsidR="0074304C" w:rsidRPr="0074304C" w:rsidRDefault="0074304C" w:rsidP="0074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78</w:t>
      </w:r>
      <w:r w:rsidRPr="007430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часов;</w:t>
      </w:r>
    </w:p>
    <w:p w:rsidR="0074304C" w:rsidRPr="0074304C" w:rsidRDefault="0074304C" w:rsidP="00743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74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39 часов.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74304C" w:rsidRDefault="0074304C" w:rsidP="0074304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30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1" w:name="_GoBack"/>
      <w:bookmarkEnd w:id="1"/>
      <w:r w:rsidR="00A3159B" w:rsidRPr="007430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учебной дисциплины</w:t>
      </w:r>
    </w:p>
    <w:p w:rsidR="0074304C" w:rsidRPr="0074304C" w:rsidRDefault="0074304C" w:rsidP="00743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4304C">
        <w:rPr>
          <w:rFonts w:ascii="Times New Roman" w:eastAsia="PMingLiU" w:hAnsi="Times New Roman"/>
          <w:bCs/>
          <w:sz w:val="28"/>
          <w:szCs w:val="28"/>
          <w:lang w:eastAsia="ru-RU"/>
        </w:rPr>
        <w:t>Раздел 1. Основные сведения о материалах</w:t>
      </w:r>
    </w:p>
    <w:p w:rsidR="0074304C" w:rsidRPr="0074304C" w:rsidRDefault="0074304C" w:rsidP="00743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1.1. </w:t>
      </w:r>
      <w:r w:rsidRPr="0074304C">
        <w:rPr>
          <w:rFonts w:ascii="Times New Roman" w:eastAsia="PMingLiU" w:hAnsi="Times New Roman"/>
          <w:bCs/>
          <w:sz w:val="28"/>
          <w:szCs w:val="28"/>
          <w:lang w:eastAsia="ru-RU"/>
        </w:rPr>
        <w:t>Строение материалов. Классификация сырьев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ых и конструкционных материалов</w:t>
      </w:r>
    </w:p>
    <w:p w:rsidR="0074304C" w:rsidRPr="0074304C" w:rsidRDefault="0074304C" w:rsidP="00743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1.2 Свойства материалов</w:t>
      </w:r>
    </w:p>
    <w:p w:rsidR="0074304C" w:rsidRPr="0074304C" w:rsidRDefault="0074304C" w:rsidP="00743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4304C">
        <w:rPr>
          <w:rFonts w:ascii="Times New Roman" w:eastAsia="PMingLiU" w:hAnsi="Times New Roman"/>
          <w:bCs/>
          <w:sz w:val="28"/>
          <w:szCs w:val="28"/>
          <w:lang w:eastAsia="ru-RU"/>
        </w:rPr>
        <w:t>Раздел 2. Основы теории сплавов</w:t>
      </w:r>
    </w:p>
    <w:p w:rsidR="0074304C" w:rsidRPr="0074304C" w:rsidRDefault="0074304C" w:rsidP="00743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2.1 Основы теории сплавов</w:t>
      </w:r>
    </w:p>
    <w:p w:rsidR="0074304C" w:rsidRPr="0074304C" w:rsidRDefault="0074304C" w:rsidP="00743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4304C">
        <w:rPr>
          <w:rFonts w:ascii="Times New Roman" w:eastAsia="PMingLiU" w:hAnsi="Times New Roman"/>
          <w:bCs/>
          <w:sz w:val="28"/>
          <w:szCs w:val="28"/>
          <w:lang w:eastAsia="ru-RU"/>
        </w:rPr>
        <w:t>Раздел 3. Железоуглеродистые сплавы</w:t>
      </w:r>
    </w:p>
    <w:p w:rsidR="0074304C" w:rsidRPr="0074304C" w:rsidRDefault="0074304C" w:rsidP="00743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3.1 Чугуны</w:t>
      </w:r>
    </w:p>
    <w:p w:rsidR="0074304C" w:rsidRPr="0074304C" w:rsidRDefault="0074304C" w:rsidP="00743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3.2 Стали</w:t>
      </w:r>
    </w:p>
    <w:p w:rsidR="0074304C" w:rsidRPr="0074304C" w:rsidRDefault="0074304C" w:rsidP="00743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4304C">
        <w:rPr>
          <w:rFonts w:ascii="Times New Roman" w:eastAsia="PMingLiU" w:hAnsi="Times New Roman"/>
          <w:bCs/>
          <w:sz w:val="28"/>
          <w:szCs w:val="28"/>
          <w:lang w:eastAsia="ru-RU"/>
        </w:rPr>
        <w:t>Тема 3.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3 Основы термической обработки </w:t>
      </w:r>
    </w:p>
    <w:p w:rsidR="0074304C" w:rsidRPr="0074304C" w:rsidRDefault="0074304C" w:rsidP="00743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4304C">
        <w:rPr>
          <w:rFonts w:ascii="Times New Roman" w:eastAsia="PMingLiU" w:hAnsi="Times New Roman"/>
          <w:bCs/>
          <w:sz w:val="28"/>
          <w:szCs w:val="28"/>
          <w:lang w:eastAsia="ru-RU"/>
        </w:rPr>
        <w:t>Раздел 4. Цветные металлы и сплавы</w:t>
      </w:r>
    </w:p>
    <w:p w:rsidR="0074304C" w:rsidRPr="0074304C" w:rsidRDefault="0074304C" w:rsidP="00743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4304C">
        <w:rPr>
          <w:rFonts w:ascii="Times New Roman" w:eastAsia="PMingLiU" w:hAnsi="Times New Roman"/>
          <w:bCs/>
          <w:sz w:val="28"/>
          <w:szCs w:val="28"/>
          <w:lang w:eastAsia="ru-RU"/>
        </w:rPr>
        <w:t>Те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ма 4.1 Цветные металлы и сплавы</w:t>
      </w:r>
    </w:p>
    <w:p w:rsidR="0074304C" w:rsidRPr="0074304C" w:rsidRDefault="0074304C" w:rsidP="00743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4304C">
        <w:rPr>
          <w:rFonts w:ascii="Times New Roman" w:eastAsia="PMingLiU" w:hAnsi="Times New Roman"/>
          <w:bCs/>
          <w:sz w:val="28"/>
          <w:szCs w:val="28"/>
          <w:lang w:eastAsia="ru-RU"/>
        </w:rPr>
        <w:t>Тема 4.2 Мат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ериалы, применяемые для резания</w:t>
      </w:r>
    </w:p>
    <w:p w:rsidR="0074304C" w:rsidRPr="0074304C" w:rsidRDefault="0074304C" w:rsidP="00743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4304C">
        <w:rPr>
          <w:rFonts w:ascii="Times New Roman" w:eastAsia="PMingLiU" w:hAnsi="Times New Roman"/>
          <w:bCs/>
          <w:sz w:val="28"/>
          <w:szCs w:val="28"/>
          <w:lang w:eastAsia="ru-RU"/>
        </w:rPr>
        <w:t>Тема 4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.3 Обработка металлов и сплавов</w:t>
      </w:r>
    </w:p>
    <w:p w:rsidR="0074304C" w:rsidRPr="0074304C" w:rsidRDefault="0074304C" w:rsidP="00743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4304C">
        <w:rPr>
          <w:rFonts w:ascii="Times New Roman" w:eastAsia="PMingLiU" w:hAnsi="Times New Roman"/>
          <w:bCs/>
          <w:sz w:val="28"/>
          <w:szCs w:val="28"/>
          <w:lang w:eastAsia="ru-RU"/>
        </w:rPr>
        <w:t>Раздел 5. Неметаллические и композиционные материалы</w:t>
      </w:r>
    </w:p>
    <w:p w:rsidR="0074304C" w:rsidRPr="0074304C" w:rsidRDefault="0074304C" w:rsidP="00743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5.1 Полимеры</w:t>
      </w:r>
    </w:p>
    <w:p w:rsidR="0074304C" w:rsidRPr="0074304C" w:rsidRDefault="0074304C" w:rsidP="00743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4304C">
        <w:rPr>
          <w:rFonts w:ascii="Times New Roman" w:eastAsia="PMingLiU" w:hAnsi="Times New Roman"/>
          <w:bCs/>
          <w:sz w:val="28"/>
          <w:szCs w:val="28"/>
          <w:lang w:eastAsia="ru-RU"/>
        </w:rPr>
        <w:t>Те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ма 5.2 Композиционные материалы</w:t>
      </w:r>
    </w:p>
    <w:p w:rsidR="0074304C" w:rsidRPr="0074304C" w:rsidRDefault="0074304C" w:rsidP="00743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4304C">
        <w:rPr>
          <w:rFonts w:ascii="Times New Roman" w:eastAsia="PMingLiU" w:hAnsi="Times New Roman"/>
          <w:bCs/>
          <w:sz w:val="28"/>
          <w:szCs w:val="28"/>
          <w:lang w:eastAsia="ru-RU"/>
        </w:rPr>
        <w:t>Раздел 6. Техника безопасности</w:t>
      </w:r>
    </w:p>
    <w:p w:rsidR="0074304C" w:rsidRPr="0074304C" w:rsidRDefault="0074304C" w:rsidP="00743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4304C">
        <w:rPr>
          <w:rFonts w:ascii="Times New Roman" w:eastAsia="PMingLiU" w:hAnsi="Times New Roman"/>
          <w:bCs/>
          <w:sz w:val="28"/>
          <w:szCs w:val="28"/>
          <w:lang w:eastAsia="ru-RU"/>
        </w:rPr>
        <w:t>Тема 6.1 Техника безопасности</w:t>
      </w:r>
    </w:p>
    <w:p w:rsidR="0074304C" w:rsidRPr="0074304C" w:rsidRDefault="0074304C" w:rsidP="00743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74304C" w:rsidRPr="0074304C" w:rsidRDefault="0074304C" w:rsidP="00743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74304C" w:rsidRPr="0074304C" w:rsidRDefault="0074304C" w:rsidP="00743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74304C" w:rsidRPr="0074304C" w:rsidRDefault="0074304C" w:rsidP="00743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A26711" w:rsidRDefault="00543B6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74E5F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4304C"/>
    <w:rsid w:val="00795203"/>
    <w:rsid w:val="007A5EDF"/>
    <w:rsid w:val="0082574A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Димасик)</cp:lastModifiedBy>
  <cp:revision>3</cp:revision>
  <cp:lastPrinted>2021-11-18T07:49:00Z</cp:lastPrinted>
  <dcterms:created xsi:type="dcterms:W3CDTF">2021-11-19T08:13:00Z</dcterms:created>
  <dcterms:modified xsi:type="dcterms:W3CDTF">2021-11-19T08:15:00Z</dcterms:modified>
</cp:coreProperties>
</file>